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1B135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漳卫南局重点河段、敏感水域采砂管理责任人名单</w:t>
      </w:r>
    </w:p>
    <w:tbl>
      <w:tblPr>
        <w:tblStyle w:val="2"/>
        <w:tblW w:w="152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"/>
        <w:gridCol w:w="406"/>
        <w:gridCol w:w="654"/>
        <w:gridCol w:w="450"/>
        <w:gridCol w:w="970"/>
        <w:gridCol w:w="417"/>
        <w:gridCol w:w="1925"/>
        <w:gridCol w:w="715"/>
        <w:gridCol w:w="785"/>
        <w:gridCol w:w="1119"/>
        <w:gridCol w:w="704"/>
        <w:gridCol w:w="658"/>
        <w:gridCol w:w="1096"/>
        <w:gridCol w:w="669"/>
        <w:gridCol w:w="785"/>
        <w:gridCol w:w="1050"/>
        <w:gridCol w:w="680"/>
        <w:gridCol w:w="681"/>
        <w:gridCol w:w="1066"/>
      </w:tblGrid>
      <w:tr w14:paraId="47B39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85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序号</w:t>
            </w:r>
          </w:p>
        </w:tc>
        <w:tc>
          <w:tcPr>
            <w:tcW w:w="4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D3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所在市</w:t>
            </w:r>
          </w:p>
        </w:tc>
        <w:tc>
          <w:tcPr>
            <w:tcW w:w="6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D2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所属在县（市、区）</w:t>
            </w:r>
          </w:p>
        </w:tc>
        <w:tc>
          <w:tcPr>
            <w:tcW w:w="37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0A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重点河段、敏感水域</w:t>
            </w:r>
          </w:p>
        </w:tc>
        <w:tc>
          <w:tcPr>
            <w:tcW w:w="26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46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河长责任人</w:t>
            </w:r>
          </w:p>
        </w:tc>
        <w:tc>
          <w:tcPr>
            <w:tcW w:w="24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60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行政主管部门责任人</w:t>
            </w:r>
          </w:p>
        </w:tc>
        <w:tc>
          <w:tcPr>
            <w:tcW w:w="25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61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现场监管责任人</w:t>
            </w:r>
          </w:p>
        </w:tc>
        <w:tc>
          <w:tcPr>
            <w:tcW w:w="24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50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行政执法责任人</w:t>
            </w:r>
          </w:p>
        </w:tc>
      </w:tr>
      <w:tr w14:paraId="4BA31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0B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AF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50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7F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所处河湖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F3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具体位置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3B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选点个数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2E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选点坐标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BD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姓名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87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单位/职务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E3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11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姓名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5B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单位/职务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A6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D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姓名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E1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单位/职务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3C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0F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姓名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08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单位/职务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53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</w:tr>
      <w:tr w14:paraId="56644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1B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0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邯郸市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3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磁县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7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1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岳城水库库区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C4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7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114.100020，36.346173；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114.181003，36.248371；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114.079938，36.306620；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114.214769，36.286362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60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童健活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E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磁县副县长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4A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15350861007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A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李修勤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4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岳城水库管理局副局长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3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13785022042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6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王亚伟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C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岳城水库管理局水政河湖科科长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F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13931038031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5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赵宏儒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62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岳城水库管理局局长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2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13931038100</w:t>
            </w:r>
          </w:p>
        </w:tc>
      </w:tr>
      <w:tr w14:paraId="730F4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7D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A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邯郸市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7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磁县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FF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漳河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F9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岳城水库尾水渠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B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0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114.221186,36.282608；</w:t>
            </w:r>
          </w:p>
          <w:p w14:paraId="5A13E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114.234124,36.261574；</w:t>
            </w:r>
          </w:p>
          <w:p w14:paraId="0D9B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114.215585,36.279659；</w:t>
            </w:r>
          </w:p>
          <w:p w14:paraId="4788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114.221479,36.270391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F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童健活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E7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磁县副县长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C7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15350861007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D6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李修勤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B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岳城水库管理局副局长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4F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13785022042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56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王亚伟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4E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岳城水库管理局水政河湖科科长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B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13931038031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13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赵宏儒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3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岳城水库管理局局长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7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13931038100</w:t>
            </w:r>
          </w:p>
        </w:tc>
      </w:tr>
      <w:tr w14:paraId="3B272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E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7E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70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殷都区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D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6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岳城水库库区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D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93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114.167019，36.269860；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114.155458，36.249312；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114.153563，36.261521；</w:t>
            </w:r>
          </w:p>
          <w:p w14:paraId="0D33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114.170403，36.256245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7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刘艳菊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4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殷都区委常委、宣传部长、副区长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2C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15837219818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52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李修勤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F0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岳城水库管理局副局长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7F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13785022042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2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王亚伟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2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岳城水库管理局水政河湖科科长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9F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13931038031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C6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赵宏儒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1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岳城水库管理局局长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4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13931038100</w:t>
            </w:r>
          </w:p>
        </w:tc>
      </w:tr>
      <w:tr w14:paraId="11A3B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0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9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BC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殷都区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2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漳河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5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岳城水库尾水渠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8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9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114.221479,36.270391；114.224100,36.265684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0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刘艳菊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97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殷都区委常委、宣传部长、副区长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B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15837219818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B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李修勤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7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岳城水库管理局副局长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3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13785022042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B4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王亚伟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3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岳城水库管理局水政河湖科科长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F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13931038031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1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赵宏儒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7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岳城水库管理局局长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C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13931038100</w:t>
            </w:r>
          </w:p>
        </w:tc>
      </w:tr>
      <w:tr w14:paraId="2821B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D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2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1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殷都区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65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漳河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F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殷都区内漳河无堤段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6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1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114.223636，36.272491；114.346649，36.248155；114.346649，36.245593；114.220960，36.271456</w:t>
            </w:r>
          </w:p>
        </w:tc>
        <w:tc>
          <w:tcPr>
            <w:tcW w:w="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C9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刘艳菊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1C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殷都区委常委、宣传部长、副区长</w:t>
            </w:r>
          </w:p>
        </w:tc>
        <w:tc>
          <w:tcPr>
            <w:tcW w:w="11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ED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15837219818</w:t>
            </w:r>
          </w:p>
        </w:tc>
        <w:tc>
          <w:tcPr>
            <w:tcW w:w="7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ED0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焦松山</w:t>
            </w:r>
          </w:p>
        </w:tc>
        <w:tc>
          <w:tcPr>
            <w:tcW w:w="6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A7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邯郸河务局副局长</w:t>
            </w:r>
          </w:p>
        </w:tc>
        <w:tc>
          <w:tcPr>
            <w:tcW w:w="10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953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15613051006</w:t>
            </w:r>
          </w:p>
        </w:tc>
        <w:tc>
          <w:tcPr>
            <w:tcW w:w="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A96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许相勇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71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临漳河务局局长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FB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13931072198</w:t>
            </w:r>
          </w:p>
        </w:tc>
        <w:tc>
          <w:tcPr>
            <w:tcW w:w="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54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许相勇</w:t>
            </w:r>
          </w:p>
        </w:tc>
        <w:tc>
          <w:tcPr>
            <w:tcW w:w="6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BB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临漳河务局局长</w:t>
            </w: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988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13931072198</w:t>
            </w:r>
          </w:p>
        </w:tc>
      </w:tr>
      <w:tr w14:paraId="05361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5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D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邯郸市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A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磁县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54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漳河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CD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磁县内漳河无堤段；左堤0+000-3+100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7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F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114.226249，36.273388；114.355486，36.274762；114.346649，36.248155；114.223636，36.272491</w:t>
            </w:r>
          </w:p>
        </w:tc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284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童健活</w:t>
            </w:r>
          </w:p>
        </w:tc>
        <w:tc>
          <w:tcPr>
            <w:tcW w:w="7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34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磁县副县长</w:t>
            </w:r>
          </w:p>
        </w:tc>
        <w:tc>
          <w:tcPr>
            <w:tcW w:w="11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DA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15350861007</w:t>
            </w:r>
          </w:p>
        </w:tc>
        <w:tc>
          <w:tcPr>
            <w:tcW w:w="7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5A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焦松山</w:t>
            </w:r>
          </w:p>
        </w:tc>
        <w:tc>
          <w:tcPr>
            <w:tcW w:w="6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BB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邯郸河务局副局长</w:t>
            </w:r>
          </w:p>
        </w:tc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98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15613051006</w:t>
            </w:r>
          </w:p>
        </w:tc>
        <w:tc>
          <w:tcPr>
            <w:tcW w:w="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3CC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许相勇</w:t>
            </w:r>
          </w:p>
        </w:tc>
        <w:tc>
          <w:tcPr>
            <w:tcW w:w="7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6FA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临漳河务局、局长</w:t>
            </w:r>
          </w:p>
        </w:tc>
        <w:tc>
          <w:tcPr>
            <w:tcW w:w="1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ED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13931072198</w:t>
            </w:r>
          </w:p>
        </w:tc>
        <w:tc>
          <w:tcPr>
            <w:tcW w:w="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66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许相勇</w:t>
            </w:r>
          </w:p>
        </w:tc>
        <w:tc>
          <w:tcPr>
            <w:tcW w:w="6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11F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临漳河务局局长</w:t>
            </w:r>
          </w:p>
        </w:tc>
        <w:tc>
          <w:tcPr>
            <w:tcW w:w="10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FF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13931072198</w:t>
            </w:r>
          </w:p>
        </w:tc>
      </w:tr>
      <w:tr w14:paraId="78DB5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CB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B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邯郸市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D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临漳县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C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漳河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3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左堤3+100-40+720；右岸无堤段，右堤0+000-41+712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C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D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114.355486，36.274762；114.747453，36.213365；114.346649，36.245593；114.770891，36.202746</w:t>
            </w:r>
          </w:p>
        </w:tc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41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石磊</w:t>
            </w:r>
          </w:p>
        </w:tc>
        <w:tc>
          <w:tcPr>
            <w:tcW w:w="7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B9B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临漳县委副书记</w:t>
            </w:r>
          </w:p>
        </w:tc>
        <w:tc>
          <w:tcPr>
            <w:tcW w:w="11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FD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18103301680</w:t>
            </w:r>
          </w:p>
        </w:tc>
        <w:tc>
          <w:tcPr>
            <w:tcW w:w="7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F1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焦松山</w:t>
            </w:r>
          </w:p>
        </w:tc>
        <w:tc>
          <w:tcPr>
            <w:tcW w:w="6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4DE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邯郸河务局副局长</w:t>
            </w:r>
          </w:p>
        </w:tc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26E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15613051006</w:t>
            </w:r>
          </w:p>
        </w:tc>
        <w:tc>
          <w:tcPr>
            <w:tcW w:w="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D8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许相勇</w:t>
            </w:r>
          </w:p>
        </w:tc>
        <w:tc>
          <w:tcPr>
            <w:tcW w:w="7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B9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临漳河务局局长</w:t>
            </w:r>
          </w:p>
        </w:tc>
        <w:tc>
          <w:tcPr>
            <w:tcW w:w="1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66B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13931072198</w:t>
            </w:r>
          </w:p>
        </w:tc>
        <w:tc>
          <w:tcPr>
            <w:tcW w:w="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219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许相勇</w:t>
            </w:r>
          </w:p>
        </w:tc>
        <w:tc>
          <w:tcPr>
            <w:tcW w:w="6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CA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临漳河务局局长</w:t>
            </w:r>
          </w:p>
        </w:tc>
        <w:tc>
          <w:tcPr>
            <w:tcW w:w="10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64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13931072198</w:t>
            </w:r>
          </w:p>
        </w:tc>
      </w:tr>
      <w:tr w14:paraId="14B01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0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5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邯郸市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21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魏县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3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漳河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B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左堤40+720-73+020；右堤41+712-71+550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8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0D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114.747453，36.213365；114.770891，36.202746；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115.093899，36.304203；115.078407，36.289823</w:t>
            </w:r>
          </w:p>
        </w:tc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0FE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刘勇</w:t>
            </w:r>
          </w:p>
        </w:tc>
        <w:tc>
          <w:tcPr>
            <w:tcW w:w="7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35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魏县县委常委、政府党组副书记</w:t>
            </w:r>
          </w:p>
        </w:tc>
        <w:tc>
          <w:tcPr>
            <w:tcW w:w="11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926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13111331868</w:t>
            </w:r>
          </w:p>
        </w:tc>
        <w:tc>
          <w:tcPr>
            <w:tcW w:w="7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A4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焦松山</w:t>
            </w:r>
          </w:p>
        </w:tc>
        <w:tc>
          <w:tcPr>
            <w:tcW w:w="6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EB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邯郸河务局副局长</w:t>
            </w:r>
          </w:p>
        </w:tc>
        <w:tc>
          <w:tcPr>
            <w:tcW w:w="10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DC4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15613051006</w:t>
            </w:r>
          </w:p>
        </w:tc>
        <w:tc>
          <w:tcPr>
            <w:tcW w:w="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A0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郭小辉</w:t>
            </w:r>
          </w:p>
        </w:tc>
        <w:tc>
          <w:tcPr>
            <w:tcW w:w="7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45A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魏县河务局局长</w:t>
            </w:r>
          </w:p>
        </w:tc>
        <w:tc>
          <w:tcPr>
            <w:tcW w:w="1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CD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15903300281</w:t>
            </w:r>
          </w:p>
        </w:tc>
        <w:tc>
          <w:tcPr>
            <w:tcW w:w="6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F8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郭小辉</w:t>
            </w:r>
          </w:p>
        </w:tc>
        <w:tc>
          <w:tcPr>
            <w:tcW w:w="6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85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魏县河务局局长</w:t>
            </w:r>
          </w:p>
        </w:tc>
        <w:tc>
          <w:tcPr>
            <w:tcW w:w="10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5A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15903300281</w:t>
            </w:r>
          </w:p>
        </w:tc>
      </w:tr>
    </w:tbl>
    <w:p w14:paraId="76E0934F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E86C2"/>
    <w:rsid w:val="12E56E05"/>
    <w:rsid w:val="4F3FA0E4"/>
    <w:rsid w:val="63355CD9"/>
    <w:rsid w:val="78FDFD70"/>
    <w:rsid w:val="9BFE1AE2"/>
    <w:rsid w:val="B34E15E6"/>
    <w:rsid w:val="EDFE86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ascii="楷体" w:hAnsi="楷体" w:eastAsia="楷体" w:cs="楷体"/>
      <w:b/>
      <w:bCs/>
      <w:color w:val="000000"/>
      <w:sz w:val="24"/>
      <w:szCs w:val="24"/>
      <w:u w:val="none"/>
    </w:rPr>
  </w:style>
  <w:style w:type="character" w:customStyle="1" w:styleId="5">
    <w:name w:val="font01"/>
    <w:basedOn w:val="3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808</Words>
  <Characters>1706</Characters>
  <Lines>0</Lines>
  <Paragraphs>0</Paragraphs>
  <TotalTime>3.33333333333333</TotalTime>
  <ScaleCrop>false</ScaleCrop>
  <LinksUpToDate>false</LinksUpToDate>
  <CharactersWithSpaces>1706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2026-04-09T15:11:00Z</dcterms:created>
  <dc:creator>kylin</dc:creator>
  <cp:lastModifiedBy>影中人</cp:lastModifiedBy>
  <dcterms:modified xsi:type="dcterms:W3CDTF">2026-04-27T00:48:30Z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B10B48D741E4488E853B774D27C184AD_13</vt:lpwstr>
  </property>
</Properties>
</file>